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81" w:rsidRPr="00380CDD" w:rsidRDefault="00F96E57" w:rsidP="003D432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80CDD">
        <w:rPr>
          <w:rFonts w:cs="B Nazanin" w:hint="cs"/>
          <w:b/>
          <w:bCs/>
          <w:sz w:val="32"/>
          <w:szCs w:val="32"/>
          <w:rtl/>
          <w:lang w:bidi="fa-IR"/>
        </w:rPr>
        <w:t>برنامه آموزشی آکادمی</w:t>
      </w:r>
      <w:r w:rsidRPr="00380CDD">
        <w:rPr>
          <w:rFonts w:cs="B Nazanin"/>
          <w:b/>
          <w:bCs/>
          <w:sz w:val="32"/>
          <w:szCs w:val="32"/>
          <w:lang w:bidi="fa-IR"/>
        </w:rPr>
        <w:t xml:space="preserve">DAS </w:t>
      </w:r>
      <w:r w:rsidRPr="00380CDD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7B1D81" w:rsidRPr="00380CDD">
        <w:rPr>
          <w:rFonts w:cs="B Nazanin" w:hint="cs"/>
          <w:b/>
          <w:bCs/>
          <w:sz w:val="32"/>
          <w:szCs w:val="32"/>
          <w:rtl/>
          <w:lang w:bidi="fa-IR"/>
        </w:rPr>
        <w:t>(دانش انطباق سیستم)</w:t>
      </w:r>
    </w:p>
    <w:p w:rsidR="00C61895" w:rsidRPr="00380CDD" w:rsidRDefault="00797CDD" w:rsidP="00094753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پاییز</w:t>
      </w:r>
      <w:r w:rsidR="00F96E57" w:rsidRPr="00380CDD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94753">
        <w:rPr>
          <w:rFonts w:cs="B Nazanin"/>
          <w:b/>
          <w:bCs/>
          <w:sz w:val="32"/>
          <w:szCs w:val="32"/>
          <w:lang w:bidi="fa-IR"/>
        </w:rPr>
        <w:t>1400</w:t>
      </w:r>
    </w:p>
    <w:tbl>
      <w:tblPr>
        <w:tblStyle w:val="TableGrid"/>
        <w:bidiVisual/>
        <w:tblW w:w="10490" w:type="dxa"/>
        <w:tblInd w:w="-752" w:type="dxa"/>
        <w:tblLook w:val="04A0" w:firstRow="1" w:lastRow="0" w:firstColumn="1" w:lastColumn="0" w:noHBand="0" w:noVBand="1"/>
      </w:tblPr>
      <w:tblGrid>
        <w:gridCol w:w="672"/>
        <w:gridCol w:w="4898"/>
        <w:gridCol w:w="1965"/>
        <w:gridCol w:w="1139"/>
        <w:gridCol w:w="1816"/>
      </w:tblGrid>
      <w:tr w:rsidR="00AF1D04" w:rsidRPr="009960E6" w:rsidTr="000635DE">
        <w:trPr>
          <w:trHeight w:val="469"/>
        </w:trPr>
        <w:tc>
          <w:tcPr>
            <w:tcW w:w="567" w:type="dxa"/>
          </w:tcPr>
          <w:p w:rsidR="002F2C3F" w:rsidRPr="00661DB0" w:rsidRDefault="002F2C3F" w:rsidP="00F96E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1D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61" w:type="dxa"/>
          </w:tcPr>
          <w:p w:rsidR="002F2C3F" w:rsidRPr="00661DB0" w:rsidRDefault="002F2C3F" w:rsidP="00F96E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1D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دوره آموزشی</w:t>
            </w:r>
          </w:p>
        </w:tc>
        <w:tc>
          <w:tcPr>
            <w:tcW w:w="1985" w:type="dxa"/>
          </w:tcPr>
          <w:p w:rsidR="002F2C3F" w:rsidRPr="00661DB0" w:rsidRDefault="002F2C3F" w:rsidP="00F96E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1D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48" w:type="dxa"/>
          </w:tcPr>
          <w:p w:rsidR="002F2C3F" w:rsidRPr="00661DB0" w:rsidRDefault="002F2C3F" w:rsidP="00F96E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زمان</w:t>
            </w:r>
          </w:p>
        </w:tc>
        <w:tc>
          <w:tcPr>
            <w:tcW w:w="1829" w:type="dxa"/>
          </w:tcPr>
          <w:p w:rsidR="002F2C3F" w:rsidRPr="00661DB0" w:rsidRDefault="002F2C3F" w:rsidP="00F96E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1D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دوره (تومان)</w:t>
            </w:r>
          </w:p>
        </w:tc>
      </w:tr>
      <w:tr w:rsidR="00EA1AD6" w:rsidRPr="009960E6" w:rsidTr="00A97303">
        <w:tc>
          <w:tcPr>
            <w:tcW w:w="567" w:type="dxa"/>
          </w:tcPr>
          <w:p w:rsidR="00EA1AD6" w:rsidRDefault="0040044A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A1AD6" w:rsidRPr="002A6794" w:rsidRDefault="0095000D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تشریح الزامات</w:t>
            </w:r>
            <w:r w:rsidR="00EA1AD6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ممیزی داخلی</w:t>
            </w:r>
          </w:p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مدیریت کیفیت </w:t>
            </w:r>
            <w:r w:rsidRPr="002A6794">
              <w:rPr>
                <w:rFonts w:cs="B Nazanin"/>
                <w:sz w:val="24"/>
                <w:szCs w:val="24"/>
                <w:lang w:bidi="fa-IR"/>
              </w:rPr>
              <w:t>ISO 9001:2015</w:t>
            </w:r>
          </w:p>
        </w:tc>
        <w:tc>
          <w:tcPr>
            <w:tcW w:w="1985" w:type="dxa"/>
            <w:shd w:val="clear" w:color="auto" w:fill="auto"/>
          </w:tcPr>
          <w:p w:rsidR="00EA1AD6" w:rsidRPr="002A6794" w:rsidRDefault="00582F31" w:rsidP="00582F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  <w:r w:rsidR="00EA1AD6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لغایت </w:t>
            </w: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22 مهر</w:t>
            </w:r>
          </w:p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8" w:type="dxa"/>
            <w:shd w:val="clear" w:color="auto" w:fill="auto"/>
          </w:tcPr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16 ساعت</w:t>
            </w:r>
          </w:p>
        </w:tc>
        <w:tc>
          <w:tcPr>
            <w:tcW w:w="1829" w:type="dxa"/>
            <w:shd w:val="clear" w:color="auto" w:fill="auto"/>
          </w:tcPr>
          <w:p w:rsidR="00EA1AD6" w:rsidRPr="002A6794" w:rsidRDefault="00582F31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1129000</w:t>
            </w:r>
          </w:p>
        </w:tc>
      </w:tr>
      <w:tr w:rsidR="00EA1AD6" w:rsidRPr="009960E6" w:rsidTr="00A97303">
        <w:tc>
          <w:tcPr>
            <w:tcW w:w="567" w:type="dxa"/>
          </w:tcPr>
          <w:p w:rsidR="00EA1AD6" w:rsidRDefault="0040044A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سرممیزی رسمی و بین المللی </w:t>
            </w:r>
          </w:p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سیستم مدیریت کیفیت </w:t>
            </w:r>
            <w:r w:rsidRPr="002A6794">
              <w:rPr>
                <w:rFonts w:cs="B Nazanin"/>
                <w:sz w:val="24"/>
                <w:szCs w:val="24"/>
                <w:lang w:bidi="fa-IR"/>
              </w:rPr>
              <w:t>ISO 9001:2015</w:t>
            </w:r>
          </w:p>
          <w:p w:rsidR="00EA1AD6" w:rsidRPr="002A6794" w:rsidRDefault="00EA1AD6" w:rsidP="004004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</w:t>
            </w:r>
            <w:r w:rsidR="0040044A" w:rsidRPr="002A6794">
              <w:rPr>
                <w:rFonts w:cs="B Nazanin"/>
                <w:sz w:val="24"/>
                <w:szCs w:val="24"/>
                <w:lang w:bidi="fa-IR"/>
              </w:rPr>
              <w:t>CQI-IRCA</w:t>
            </w:r>
          </w:p>
        </w:tc>
        <w:tc>
          <w:tcPr>
            <w:tcW w:w="1985" w:type="dxa"/>
            <w:shd w:val="clear" w:color="auto" w:fill="auto"/>
          </w:tcPr>
          <w:p w:rsidR="00EA1AD6" w:rsidRPr="002A6794" w:rsidRDefault="00582F31" w:rsidP="00582F3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  <w:r w:rsidR="00EA1AD6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مهر </w:t>
            </w:r>
            <w:r w:rsidR="00EA1AD6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لغایت </w:t>
            </w: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6  آبان</w:t>
            </w:r>
          </w:p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  <w:shd w:val="clear" w:color="auto" w:fill="auto"/>
          </w:tcPr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40 ساعت</w:t>
            </w:r>
          </w:p>
        </w:tc>
        <w:tc>
          <w:tcPr>
            <w:tcW w:w="1829" w:type="dxa"/>
            <w:shd w:val="clear" w:color="auto" w:fill="auto"/>
          </w:tcPr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11125000</w:t>
            </w:r>
          </w:p>
        </w:tc>
      </w:tr>
      <w:tr w:rsidR="000A2132" w:rsidRPr="009960E6" w:rsidTr="00A97303">
        <w:tc>
          <w:tcPr>
            <w:tcW w:w="567" w:type="dxa"/>
          </w:tcPr>
          <w:p w:rsidR="000A2132" w:rsidRDefault="0040044A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61" w:type="dxa"/>
          </w:tcPr>
          <w:p w:rsidR="000A2132" w:rsidRPr="002A6794" w:rsidRDefault="000A2132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تشریح الزامات کلی صلاحیت آزمایشگاه های آزمون و کالیبراسیون</w:t>
            </w:r>
            <w:r w:rsidR="00312FE3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12FE3" w:rsidRPr="002A6794">
              <w:rPr>
                <w:rFonts w:cs="B Nazanin"/>
                <w:sz w:val="24"/>
                <w:szCs w:val="24"/>
                <w:lang w:bidi="fa-IR"/>
              </w:rPr>
              <w:t>ISO/IEC 17025:2017</w:t>
            </w:r>
          </w:p>
        </w:tc>
        <w:tc>
          <w:tcPr>
            <w:tcW w:w="1985" w:type="dxa"/>
          </w:tcPr>
          <w:p w:rsidR="000A2132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 لغایت 13 آبان</w:t>
            </w:r>
          </w:p>
          <w:p w:rsidR="000A2132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</w:tcPr>
          <w:p w:rsidR="000A2132" w:rsidRDefault="000A2132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 w:rsidR="00A271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ساعت</w:t>
            </w:r>
          </w:p>
        </w:tc>
        <w:tc>
          <w:tcPr>
            <w:tcW w:w="1829" w:type="dxa"/>
          </w:tcPr>
          <w:p w:rsidR="000A2132" w:rsidRPr="00AD1A14" w:rsidRDefault="000A2132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1129000</w:t>
            </w:r>
          </w:p>
        </w:tc>
      </w:tr>
      <w:tr w:rsidR="00EA1AD6" w:rsidRPr="009960E6" w:rsidTr="00A97303">
        <w:tc>
          <w:tcPr>
            <w:tcW w:w="567" w:type="dxa"/>
          </w:tcPr>
          <w:p w:rsidR="00EA1AD6" w:rsidRDefault="0040044A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61" w:type="dxa"/>
          </w:tcPr>
          <w:p w:rsidR="00EA1AD6" w:rsidRPr="002A6794" w:rsidRDefault="0095000D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تشریح الزامات</w:t>
            </w:r>
            <w:r w:rsidR="00EA1AD6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ممیزی داخلی</w:t>
            </w:r>
          </w:p>
          <w:p w:rsidR="00EA1AD6" w:rsidRPr="002A6794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سیستم مدیریت تداوم کسب و کار </w:t>
            </w:r>
            <w:r w:rsidRPr="002A6794">
              <w:rPr>
                <w:rFonts w:cs="B Nazanin"/>
                <w:sz w:val="24"/>
                <w:szCs w:val="24"/>
                <w:lang w:bidi="fa-IR"/>
              </w:rPr>
              <w:t>ISO 22301:2019</w:t>
            </w:r>
          </w:p>
        </w:tc>
        <w:tc>
          <w:tcPr>
            <w:tcW w:w="1985" w:type="dxa"/>
          </w:tcPr>
          <w:p w:rsidR="00EA1AD6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  <w:r w:rsidR="00EA1A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لغایت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 آبان</w:t>
            </w:r>
          </w:p>
          <w:p w:rsidR="00EA1AD6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8" w:type="dxa"/>
          </w:tcPr>
          <w:p w:rsidR="00EA1AD6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 ساعت</w:t>
            </w:r>
          </w:p>
        </w:tc>
        <w:tc>
          <w:tcPr>
            <w:tcW w:w="1829" w:type="dxa"/>
          </w:tcPr>
          <w:p w:rsidR="00EA1AD6" w:rsidRPr="00661DB0" w:rsidRDefault="00896B0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1600000</w:t>
            </w:r>
          </w:p>
        </w:tc>
      </w:tr>
      <w:tr w:rsidR="0095000D" w:rsidRPr="009960E6" w:rsidTr="00A97303">
        <w:tc>
          <w:tcPr>
            <w:tcW w:w="567" w:type="dxa"/>
          </w:tcPr>
          <w:p w:rsidR="0095000D" w:rsidRDefault="0040044A" w:rsidP="009500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961" w:type="dxa"/>
          </w:tcPr>
          <w:p w:rsidR="0095000D" w:rsidRPr="002A6794" w:rsidRDefault="0095000D" w:rsidP="009500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تشریح الزامات و ممیزی داخلی</w:t>
            </w:r>
          </w:p>
          <w:p w:rsidR="0095000D" w:rsidRPr="002A6794" w:rsidRDefault="0095000D" w:rsidP="00A973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سیستم مدیریت امنیت اطلاعا</w:t>
            </w:r>
            <w:r w:rsidRPr="001E0C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</w:t>
            </w:r>
            <w:r w:rsidRPr="001E0C49">
              <w:rPr>
                <w:rFonts w:cs="B Nazanin"/>
                <w:sz w:val="24"/>
                <w:szCs w:val="24"/>
                <w:lang w:bidi="fa-IR"/>
              </w:rPr>
              <w:t>ISO</w:t>
            </w:r>
            <w:r w:rsidR="00A97303" w:rsidRPr="001E0C49">
              <w:rPr>
                <w:rFonts w:cs="B Nazanin"/>
                <w:sz w:val="24"/>
                <w:szCs w:val="24"/>
                <w:lang w:bidi="fa-IR"/>
              </w:rPr>
              <w:t>/IEC</w:t>
            </w:r>
            <w:r w:rsidRPr="001E0C49">
              <w:rPr>
                <w:rFonts w:cs="B Nazanin"/>
                <w:sz w:val="24"/>
                <w:szCs w:val="24"/>
                <w:lang w:bidi="fa-IR"/>
              </w:rPr>
              <w:t xml:space="preserve"> 27001:201</w:t>
            </w:r>
            <w:r w:rsidR="00A97303" w:rsidRPr="001E0C49"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  <w:tc>
          <w:tcPr>
            <w:tcW w:w="1985" w:type="dxa"/>
          </w:tcPr>
          <w:p w:rsidR="0095000D" w:rsidRDefault="0095000D" w:rsidP="0095000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 لغایت 20 آبان</w:t>
            </w:r>
          </w:p>
          <w:p w:rsidR="0095000D" w:rsidRDefault="0095000D" w:rsidP="009500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8" w:type="dxa"/>
          </w:tcPr>
          <w:p w:rsidR="0095000D" w:rsidRDefault="0095000D" w:rsidP="009500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 ساعت</w:t>
            </w:r>
          </w:p>
        </w:tc>
        <w:tc>
          <w:tcPr>
            <w:tcW w:w="1829" w:type="dxa"/>
          </w:tcPr>
          <w:p w:rsidR="0095000D" w:rsidRPr="00661DB0" w:rsidRDefault="00666E8B" w:rsidP="0095000D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1600000</w:t>
            </w:r>
          </w:p>
        </w:tc>
      </w:tr>
      <w:tr w:rsidR="000A2132" w:rsidRPr="009960E6" w:rsidTr="00A97303">
        <w:tc>
          <w:tcPr>
            <w:tcW w:w="567" w:type="dxa"/>
          </w:tcPr>
          <w:p w:rsidR="000A2132" w:rsidRPr="00661DB0" w:rsidRDefault="0040044A" w:rsidP="000A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961" w:type="dxa"/>
          </w:tcPr>
          <w:p w:rsidR="000A2132" w:rsidRPr="002A6794" w:rsidRDefault="0095000D" w:rsidP="000A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تشریح الزامات و </w:t>
            </w:r>
            <w:r w:rsidR="000A2132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ممیزی داخلی</w:t>
            </w:r>
          </w:p>
          <w:p w:rsidR="000A2132" w:rsidRPr="002A6794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مدیریت ایمنی و بهداشت شغلی</w:t>
            </w:r>
          </w:p>
          <w:p w:rsidR="000A2132" w:rsidRPr="002A6794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A6794">
              <w:rPr>
                <w:rFonts w:cs="B Nazanin"/>
                <w:sz w:val="24"/>
                <w:szCs w:val="24"/>
                <w:lang w:bidi="fa-IR"/>
              </w:rPr>
              <w:t>ISO 45001:2018</w:t>
            </w:r>
          </w:p>
        </w:tc>
        <w:tc>
          <w:tcPr>
            <w:tcW w:w="1985" w:type="dxa"/>
          </w:tcPr>
          <w:p w:rsidR="000A2132" w:rsidRPr="000A2132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  <w:r w:rsidRPr="000A2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لغایت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 آبان</w:t>
            </w:r>
          </w:p>
          <w:p w:rsidR="000A2132" w:rsidRPr="000A2132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8" w:type="dxa"/>
          </w:tcPr>
          <w:p w:rsidR="000A2132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 ساعت</w:t>
            </w:r>
          </w:p>
        </w:tc>
        <w:tc>
          <w:tcPr>
            <w:tcW w:w="1829" w:type="dxa"/>
          </w:tcPr>
          <w:p w:rsidR="000A2132" w:rsidRPr="00661DB0" w:rsidRDefault="000A2132" w:rsidP="000A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1129000</w:t>
            </w:r>
          </w:p>
        </w:tc>
      </w:tr>
      <w:tr w:rsidR="00EA1AD6" w:rsidRPr="009960E6" w:rsidTr="00A97303">
        <w:tc>
          <w:tcPr>
            <w:tcW w:w="567" w:type="dxa"/>
          </w:tcPr>
          <w:p w:rsidR="00EA1AD6" w:rsidRPr="00661DB0" w:rsidRDefault="0040044A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961" w:type="dxa"/>
          </w:tcPr>
          <w:p w:rsidR="00EA1AD6" w:rsidRPr="002A6794" w:rsidRDefault="00A271F1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>تشریح الزامات</w:t>
            </w:r>
            <w:r w:rsidR="00EA1AD6"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ممیزی داخلی سیستم های مدیریت کیفیت در تجهیزات پزشکی </w:t>
            </w:r>
            <w:r w:rsidR="00EA1AD6" w:rsidRPr="002A6794">
              <w:rPr>
                <w:rFonts w:cs="B Nazanin"/>
                <w:sz w:val="24"/>
                <w:szCs w:val="24"/>
                <w:lang w:bidi="fa-IR"/>
              </w:rPr>
              <w:t>ISO 13485:2016</w:t>
            </w:r>
          </w:p>
        </w:tc>
        <w:tc>
          <w:tcPr>
            <w:tcW w:w="1985" w:type="dxa"/>
          </w:tcPr>
          <w:p w:rsidR="00EA1AD6" w:rsidRPr="00312FE3" w:rsidRDefault="00C400AD" w:rsidP="00C400A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EA1AD6"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لغایت </w:t>
            </w: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4 آذر</w:t>
            </w:r>
          </w:p>
          <w:p w:rsidR="00EA1AD6" w:rsidRPr="00312FE3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8" w:type="dxa"/>
          </w:tcPr>
          <w:p w:rsidR="00EA1AD6" w:rsidRPr="00312FE3" w:rsidRDefault="00EA1AD6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16 ساعت</w:t>
            </w:r>
          </w:p>
        </w:tc>
        <w:tc>
          <w:tcPr>
            <w:tcW w:w="1829" w:type="dxa"/>
          </w:tcPr>
          <w:p w:rsidR="00EA1AD6" w:rsidRPr="00312FE3" w:rsidRDefault="000A2132" w:rsidP="00EA1A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1129000</w:t>
            </w:r>
          </w:p>
        </w:tc>
      </w:tr>
      <w:tr w:rsidR="00C725B9" w:rsidRPr="009960E6" w:rsidTr="00A97303">
        <w:tc>
          <w:tcPr>
            <w:tcW w:w="567" w:type="dxa"/>
          </w:tcPr>
          <w:p w:rsidR="00C725B9" w:rsidRDefault="00DF47D7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961" w:type="dxa"/>
          </w:tcPr>
          <w:p w:rsidR="00C725B9" w:rsidRPr="002A6794" w:rsidRDefault="00C725B9" w:rsidP="00C725B9">
            <w:pPr>
              <w:tabs>
                <w:tab w:val="left" w:pos="1819"/>
                <w:tab w:val="center" w:pos="2634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A6794">
              <w:rPr>
                <w:rFonts w:cs="B Nazanin"/>
                <w:sz w:val="24"/>
                <w:szCs w:val="24"/>
                <w:lang w:bidi="fa-IR"/>
              </w:rPr>
              <w:t>HACCP</w:t>
            </w: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</w:tcPr>
          <w:p w:rsidR="00C725B9" w:rsidRPr="00312FE3" w:rsidRDefault="00C400AD" w:rsidP="00C400A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544025"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725B9"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025"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4 آذر</w:t>
            </w:r>
            <w:r w:rsidR="00C725B9"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48" w:type="dxa"/>
          </w:tcPr>
          <w:p w:rsidR="00C725B9" w:rsidRPr="00312FE3" w:rsidRDefault="00C725B9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8 ساعت</w:t>
            </w:r>
          </w:p>
        </w:tc>
        <w:tc>
          <w:tcPr>
            <w:tcW w:w="1829" w:type="dxa"/>
          </w:tcPr>
          <w:p w:rsidR="00C725B9" w:rsidRPr="00312FE3" w:rsidRDefault="00C725B9" w:rsidP="00C725B9">
            <w:pPr>
              <w:tabs>
                <w:tab w:val="left" w:pos="290"/>
                <w:tab w:val="center" w:pos="80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312FE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580000</w:t>
            </w:r>
          </w:p>
        </w:tc>
      </w:tr>
      <w:tr w:rsidR="002A6794" w:rsidRPr="009960E6" w:rsidTr="00A97303">
        <w:tc>
          <w:tcPr>
            <w:tcW w:w="567" w:type="dxa"/>
          </w:tcPr>
          <w:p w:rsidR="002A6794" w:rsidRPr="00661DB0" w:rsidRDefault="00DF47D7" w:rsidP="002A67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961" w:type="dxa"/>
          </w:tcPr>
          <w:p w:rsidR="002A6794" w:rsidRPr="002A6794" w:rsidRDefault="002A6794" w:rsidP="002A67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67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تشریح الزامات و ممیزی داخلی </w:t>
            </w:r>
            <w:r w:rsidRPr="002A6794">
              <w:rPr>
                <w:rFonts w:cs="B Nazanin"/>
                <w:sz w:val="24"/>
                <w:szCs w:val="24"/>
                <w:lang w:bidi="fa-IR"/>
              </w:rPr>
              <w:t>IATF 16949:2016</w:t>
            </w:r>
          </w:p>
        </w:tc>
        <w:tc>
          <w:tcPr>
            <w:tcW w:w="1985" w:type="dxa"/>
          </w:tcPr>
          <w:p w:rsidR="002A6794" w:rsidRPr="00312FE3" w:rsidRDefault="002A6794" w:rsidP="002A67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لغایت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آذر</w:t>
            </w:r>
          </w:p>
          <w:p w:rsidR="002A6794" w:rsidRPr="00312FE3" w:rsidRDefault="002A6794" w:rsidP="002A679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8" w:type="dxa"/>
          </w:tcPr>
          <w:p w:rsidR="002A6794" w:rsidRPr="00312FE3" w:rsidRDefault="002A6794" w:rsidP="002A67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16 ساعت</w:t>
            </w:r>
          </w:p>
        </w:tc>
        <w:tc>
          <w:tcPr>
            <w:tcW w:w="1829" w:type="dxa"/>
          </w:tcPr>
          <w:p w:rsidR="002A6794" w:rsidRPr="00312FE3" w:rsidRDefault="002A6794" w:rsidP="002A67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1600000</w:t>
            </w:r>
          </w:p>
        </w:tc>
      </w:tr>
      <w:tr w:rsidR="00C725B9" w:rsidRPr="009960E6" w:rsidTr="00A97303">
        <w:tc>
          <w:tcPr>
            <w:tcW w:w="567" w:type="dxa"/>
          </w:tcPr>
          <w:p w:rsidR="00C725B9" w:rsidRDefault="00DF47D7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961" w:type="dxa"/>
          </w:tcPr>
          <w:p w:rsidR="00C725B9" w:rsidRPr="00312FE3" w:rsidRDefault="00C725B9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سرممیزی رسمی و بین المللی </w:t>
            </w:r>
          </w:p>
          <w:p w:rsidR="00C725B9" w:rsidRPr="00312FE3" w:rsidRDefault="00C725B9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سیستم مدیریت ایمنی و بهداشت شغلی </w:t>
            </w:r>
            <w:r w:rsidRPr="00312FE3">
              <w:rPr>
                <w:rFonts w:cs="B Nazanin"/>
                <w:sz w:val="24"/>
                <w:szCs w:val="24"/>
                <w:lang w:bidi="fa-IR"/>
              </w:rPr>
              <w:t>ISO 45001:2018</w:t>
            </w:r>
          </w:p>
          <w:p w:rsidR="00C725B9" w:rsidRPr="00312FE3" w:rsidRDefault="00C725B9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</w:t>
            </w:r>
            <w:r w:rsidR="0040044A">
              <w:rPr>
                <w:rFonts w:cs="B Nazanin"/>
                <w:sz w:val="24"/>
                <w:szCs w:val="24"/>
                <w:lang w:bidi="fa-IR"/>
              </w:rPr>
              <w:t>CQI-IRCA</w:t>
            </w:r>
          </w:p>
        </w:tc>
        <w:tc>
          <w:tcPr>
            <w:tcW w:w="1985" w:type="dxa"/>
          </w:tcPr>
          <w:p w:rsidR="00924921" w:rsidRPr="00312FE3" w:rsidRDefault="00C400AD" w:rsidP="009249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8 لغایت 18 آذر</w:t>
            </w:r>
          </w:p>
          <w:p w:rsidR="00C725B9" w:rsidRPr="00312FE3" w:rsidRDefault="00C725B9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</w:tcPr>
          <w:p w:rsidR="00C725B9" w:rsidRPr="00312FE3" w:rsidRDefault="00C725B9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40 ساعت</w:t>
            </w:r>
          </w:p>
        </w:tc>
        <w:tc>
          <w:tcPr>
            <w:tcW w:w="1829" w:type="dxa"/>
          </w:tcPr>
          <w:p w:rsidR="00C725B9" w:rsidRPr="00312FE3" w:rsidRDefault="00C725B9" w:rsidP="00C725B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2FE3">
              <w:rPr>
                <w:rFonts w:cs="B Nazanin" w:hint="cs"/>
                <w:sz w:val="24"/>
                <w:szCs w:val="24"/>
                <w:rtl/>
                <w:lang w:bidi="fa-IR"/>
              </w:rPr>
              <w:t>11125000</w:t>
            </w:r>
          </w:p>
        </w:tc>
      </w:tr>
      <w:tr w:rsidR="00FF1D58" w:rsidRPr="009960E6" w:rsidTr="00A97303">
        <w:tc>
          <w:tcPr>
            <w:tcW w:w="567" w:type="dxa"/>
          </w:tcPr>
          <w:p w:rsidR="00FF1D58" w:rsidRDefault="00DF47D7" w:rsidP="00FF1D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961" w:type="dxa"/>
          </w:tcPr>
          <w:p w:rsidR="00FF1D58" w:rsidRPr="005437F8" w:rsidRDefault="00FF1D58" w:rsidP="00FF1D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37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سرممیزی رسمی و بین المللی </w:t>
            </w:r>
          </w:p>
          <w:p w:rsidR="00FF1D58" w:rsidRPr="005437F8" w:rsidRDefault="00FF1D58" w:rsidP="00FF1D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37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سیستم مدیریت محیط زیست </w:t>
            </w:r>
            <w:r w:rsidRPr="005437F8">
              <w:rPr>
                <w:rFonts w:cs="B Nazanin"/>
                <w:sz w:val="24"/>
                <w:szCs w:val="24"/>
                <w:lang w:bidi="fa-IR"/>
              </w:rPr>
              <w:t>ISO 14001:2015</w:t>
            </w:r>
          </w:p>
          <w:p w:rsidR="00FF1D58" w:rsidRPr="005437F8" w:rsidRDefault="00FF1D58" w:rsidP="0040044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37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</w:t>
            </w:r>
            <w:r w:rsidR="0040044A">
              <w:rPr>
                <w:rFonts w:cs="B Nazanin"/>
                <w:sz w:val="24"/>
                <w:szCs w:val="24"/>
                <w:lang w:bidi="fa-IR"/>
              </w:rPr>
              <w:t>CQI-IRCA</w:t>
            </w:r>
          </w:p>
        </w:tc>
        <w:tc>
          <w:tcPr>
            <w:tcW w:w="1985" w:type="dxa"/>
          </w:tcPr>
          <w:p w:rsidR="00924921" w:rsidRDefault="00C400AD" w:rsidP="00C400A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 آذر لغایت 2 دی</w:t>
            </w:r>
          </w:p>
          <w:p w:rsidR="00FF1D58" w:rsidRPr="005437F8" w:rsidRDefault="00FF1D58" w:rsidP="00FF1D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</w:tcPr>
          <w:p w:rsidR="00FF1D58" w:rsidRPr="005437F8" w:rsidRDefault="00FF1D58" w:rsidP="00FF1D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37F8">
              <w:rPr>
                <w:rFonts w:cs="B Nazanin" w:hint="cs"/>
                <w:sz w:val="24"/>
                <w:szCs w:val="24"/>
                <w:rtl/>
                <w:lang w:bidi="fa-IR"/>
              </w:rPr>
              <w:t>40 ساعت</w:t>
            </w:r>
          </w:p>
        </w:tc>
        <w:tc>
          <w:tcPr>
            <w:tcW w:w="1829" w:type="dxa"/>
          </w:tcPr>
          <w:p w:rsidR="00FF1D58" w:rsidRPr="005437F8" w:rsidRDefault="00DA1C6F" w:rsidP="00FF1D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37F8">
              <w:rPr>
                <w:rFonts w:cs="B Nazanin" w:hint="cs"/>
                <w:sz w:val="24"/>
                <w:szCs w:val="24"/>
                <w:rtl/>
                <w:lang w:bidi="fa-IR"/>
              </w:rPr>
              <w:t>11125000</w:t>
            </w:r>
          </w:p>
        </w:tc>
      </w:tr>
    </w:tbl>
    <w:p w:rsidR="006C121A" w:rsidRDefault="006C121A" w:rsidP="006C121A">
      <w:pPr>
        <w:bidi/>
        <w:ind w:left="-1179" w:right="-1276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496836" w:rsidRPr="005437F8" w:rsidRDefault="000D52F9" w:rsidP="000D52F9">
      <w:pPr>
        <w:bidi/>
        <w:ind w:left="-1179" w:right="-1276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کسب اطلاعات بیشتر از طریق</w:t>
      </w:r>
      <w:r w:rsidR="006C121A" w:rsidRPr="005437F8">
        <w:rPr>
          <w:rFonts w:cs="B Nazanin" w:hint="cs"/>
          <w:b/>
          <w:bCs/>
          <w:sz w:val="24"/>
          <w:szCs w:val="24"/>
          <w:rtl/>
          <w:lang w:bidi="fa-IR"/>
        </w:rPr>
        <w:t xml:space="preserve"> شماره</w:t>
      </w:r>
      <w:r w:rsidR="0023081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701C7" w:rsidRPr="005437F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E58C9">
        <w:rPr>
          <w:rFonts w:cs="B Nazanin" w:hint="cs"/>
          <w:b/>
          <w:bCs/>
          <w:sz w:val="24"/>
          <w:szCs w:val="24"/>
          <w:rtl/>
          <w:lang w:bidi="fa-IR"/>
        </w:rPr>
        <w:t>44058504-021</w:t>
      </w:r>
      <w:r w:rsidR="00E701C7" w:rsidRPr="005437F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BE58C9">
        <w:rPr>
          <w:rFonts w:cs="B Nazanin" w:hint="cs"/>
          <w:b/>
          <w:bCs/>
          <w:sz w:val="24"/>
          <w:szCs w:val="24"/>
          <w:rtl/>
          <w:lang w:bidi="fa-IR"/>
        </w:rPr>
        <w:t>(آکادمی آموزش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داخلی 12</w:t>
      </w:r>
      <w:r w:rsidR="00BE58C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E701C7" w:rsidRPr="005437F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3081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2F2C3F" w:rsidRPr="005437F8">
        <w:rPr>
          <w:rFonts w:cs="B Nazanin" w:hint="cs"/>
          <w:b/>
          <w:bCs/>
          <w:sz w:val="24"/>
          <w:szCs w:val="24"/>
          <w:rtl/>
          <w:lang w:bidi="fa-IR"/>
        </w:rPr>
        <w:t xml:space="preserve">یا </w:t>
      </w:r>
      <w:r w:rsidR="0023081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F2C3F" w:rsidRPr="005437F8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واتساپ </w:t>
      </w:r>
      <w:r w:rsidR="00D703E2" w:rsidRPr="005437F8">
        <w:rPr>
          <w:rFonts w:cs="B Nazanin"/>
          <w:b/>
          <w:bCs/>
          <w:sz w:val="24"/>
          <w:szCs w:val="24"/>
          <w:lang w:bidi="fa-IR"/>
        </w:rPr>
        <w:t>09353082160</w:t>
      </w:r>
      <w:r w:rsidR="002F2C3F" w:rsidRPr="005437F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496836" w:rsidRPr="005437F8" w:rsidSect="006245E1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4E" w:rsidRDefault="0010544E" w:rsidP="00E701C7">
      <w:pPr>
        <w:spacing w:after="0" w:line="240" w:lineRule="auto"/>
      </w:pPr>
      <w:r>
        <w:separator/>
      </w:r>
    </w:p>
  </w:endnote>
  <w:endnote w:type="continuationSeparator" w:id="0">
    <w:p w:rsidR="0010544E" w:rsidRDefault="0010544E" w:rsidP="00E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E2" w:rsidRDefault="007933E2">
    <w:pPr>
      <w:pStyle w:val="Footer"/>
    </w:pPr>
    <w:r>
      <w:rPr>
        <w:noProof/>
        <w:rtl/>
      </w:rPr>
      <w:drawing>
        <wp:anchor distT="0" distB="0" distL="114300" distR="114300" simplePos="0" relativeHeight="251667456" behindDoc="0" locked="0" layoutInCell="1" allowOverlap="1" wp14:anchorId="7EE33116" wp14:editId="6CDF25DB">
          <wp:simplePos x="0" y="0"/>
          <wp:positionH relativeFrom="column">
            <wp:posOffset>-23305</wp:posOffset>
          </wp:positionH>
          <wp:positionV relativeFrom="paragraph">
            <wp:posOffset>0</wp:posOffset>
          </wp:positionV>
          <wp:extent cx="5731510" cy="535305"/>
          <wp:effectExtent l="0" t="0" r="2540" b="0"/>
          <wp:wrapNone/>
          <wp:docPr id="32" name="Picture 32" descr="C:\Documents and Settings\Administrator\Desktop\New Folder\clip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New Folder\clip_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4E" w:rsidRDefault="0010544E" w:rsidP="00E701C7">
      <w:pPr>
        <w:spacing w:after="0" w:line="240" w:lineRule="auto"/>
      </w:pPr>
      <w:r>
        <w:separator/>
      </w:r>
    </w:p>
  </w:footnote>
  <w:footnote w:type="continuationSeparator" w:id="0">
    <w:p w:rsidR="0010544E" w:rsidRDefault="0010544E" w:rsidP="00E7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6" w:rsidRDefault="00896B06" w:rsidP="00896B06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0082D27" wp14:editId="14B8FB0D">
              <wp:simplePos x="0" y="0"/>
              <wp:positionH relativeFrom="column">
                <wp:posOffset>-210185</wp:posOffset>
              </wp:positionH>
              <wp:positionV relativeFrom="paragraph">
                <wp:posOffset>-200025</wp:posOffset>
              </wp:positionV>
              <wp:extent cx="1914525" cy="1181100"/>
              <wp:effectExtent l="0" t="0" r="28575" b="1905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811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B06" w:rsidRDefault="00896B06" w:rsidP="00896B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82D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55pt;margin-top:-15.75pt;width:150.75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" filled="f" strokeweight="1.5pt">
              <v:textbox>
                <w:txbxContent>
                  <w:p w:rsidR="00896B06" w:rsidRDefault="00896B06" w:rsidP="00896B06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783D8F3" wp14:editId="382690BC">
              <wp:simplePos x="0" y="0"/>
              <wp:positionH relativeFrom="column">
                <wp:posOffset>3996055</wp:posOffset>
              </wp:positionH>
              <wp:positionV relativeFrom="paragraph">
                <wp:posOffset>-180975</wp:posOffset>
              </wp:positionV>
              <wp:extent cx="1914525" cy="1181100"/>
              <wp:effectExtent l="0" t="0" r="28575" b="190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811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B06" w:rsidRDefault="00896B06" w:rsidP="00896B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3D8F3" id="_x0000_s1027" type="#_x0000_t202" style="position:absolute;left:0;text-align:left;margin-left:314.65pt;margin-top:-14.25pt;width:150.75pt;height:9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" filled="f" strokeweight="1.5pt">
              <v:textbox>
                <w:txbxContent>
                  <w:p w:rsidR="00896B06" w:rsidRDefault="00896B06" w:rsidP="00896B06"/>
                </w:txbxContent>
              </v:textbox>
              <w10:wrap type="square"/>
            </v:shape>
          </w:pict>
        </mc:Fallback>
      </mc:AlternateContent>
    </w:r>
    <w:r w:rsidRPr="001B54DC">
      <w:rPr>
        <w:noProof/>
      </w:rPr>
      <w:drawing>
        <wp:anchor distT="0" distB="0" distL="114300" distR="114300" simplePos="0" relativeHeight="251670528" behindDoc="0" locked="0" layoutInCell="1" allowOverlap="1" wp14:anchorId="3A8B4773" wp14:editId="0C40E7BD">
          <wp:simplePos x="0" y="0"/>
          <wp:positionH relativeFrom="column">
            <wp:posOffset>4011295</wp:posOffset>
          </wp:positionH>
          <wp:positionV relativeFrom="paragraph">
            <wp:posOffset>0</wp:posOffset>
          </wp:positionV>
          <wp:extent cx="1881505" cy="857250"/>
          <wp:effectExtent l="0" t="0" r="4445" b="0"/>
          <wp:wrapNone/>
          <wp:docPr id="12" name="Picture 12" descr="C:\Users\frequency\Desktop\Logo\Logos\Logo DCS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quency\Desktop\Logo\Logos\Logo DCS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B9E">
      <w:rPr>
        <w:noProof/>
      </w:rPr>
      <w:drawing>
        <wp:anchor distT="0" distB="0" distL="114300" distR="114300" simplePos="0" relativeHeight="251669504" behindDoc="0" locked="0" layoutInCell="1" allowOverlap="1" wp14:anchorId="3106F2C9" wp14:editId="729CDA8A">
          <wp:simplePos x="0" y="0"/>
          <wp:positionH relativeFrom="column">
            <wp:posOffset>-123825</wp:posOffset>
          </wp:positionH>
          <wp:positionV relativeFrom="paragraph">
            <wp:posOffset>-103505</wp:posOffset>
          </wp:positionV>
          <wp:extent cx="1735455" cy="1028700"/>
          <wp:effectExtent l="0" t="0" r="0" b="0"/>
          <wp:wrapNone/>
          <wp:docPr id="15" name="Picture 15" descr="C:\Users\Green-Way\Desktop\Logo\Other\DAS-1 (1)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een-Way\Desktop\Logo\Other\DAS-1 (1) - Cop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B06" w:rsidRPr="00A773F2" w:rsidRDefault="00896B06" w:rsidP="00896B06">
    <w:pPr>
      <w:pStyle w:val="Header"/>
      <w:jc w:val="center"/>
    </w:pPr>
  </w:p>
  <w:p w:rsidR="00896B06" w:rsidRDefault="00896B06" w:rsidP="00896B06">
    <w:pPr>
      <w:pStyle w:val="Header"/>
      <w:rPr>
        <w:rtl/>
      </w:rPr>
    </w:pPr>
  </w:p>
  <w:p w:rsidR="00896B06" w:rsidRDefault="00896B06" w:rsidP="00896B06">
    <w:pPr>
      <w:pStyle w:val="Header"/>
      <w:jc w:val="center"/>
      <w:rPr>
        <w:rtl/>
      </w:rPr>
    </w:pPr>
  </w:p>
  <w:p w:rsidR="00896B06" w:rsidRDefault="00896B06" w:rsidP="00896B06">
    <w:pPr>
      <w:pStyle w:val="Header"/>
      <w:jc w:val="center"/>
      <w:rPr>
        <w:rtl/>
      </w:rPr>
    </w:pPr>
  </w:p>
  <w:p w:rsidR="00896B06" w:rsidRDefault="00896B06" w:rsidP="00896B06">
    <w:pPr>
      <w:pStyle w:val="Header"/>
      <w:jc w:val="center"/>
      <w:rPr>
        <w:rtl/>
      </w:rPr>
    </w:pPr>
  </w:p>
  <w:p w:rsidR="00896B06" w:rsidRDefault="00896B06" w:rsidP="00896B06">
    <w:pPr>
      <w:pStyle w:val="Header"/>
    </w:pPr>
  </w:p>
  <w:p w:rsidR="00E701C7" w:rsidRPr="00896B06" w:rsidRDefault="00E701C7" w:rsidP="00896B06">
    <w:pPr>
      <w:pStyle w:val="Header"/>
    </w:pPr>
    <w:r w:rsidRPr="00896B0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57"/>
    <w:rsid w:val="00014938"/>
    <w:rsid w:val="00033CA6"/>
    <w:rsid w:val="000635DE"/>
    <w:rsid w:val="00094753"/>
    <w:rsid w:val="000A2132"/>
    <w:rsid w:val="000A437C"/>
    <w:rsid w:val="000B0D47"/>
    <w:rsid w:val="000B2381"/>
    <w:rsid w:val="000D52F9"/>
    <w:rsid w:val="000E72CC"/>
    <w:rsid w:val="000F6F0B"/>
    <w:rsid w:val="001010E5"/>
    <w:rsid w:val="0010544E"/>
    <w:rsid w:val="0014305A"/>
    <w:rsid w:val="00153B17"/>
    <w:rsid w:val="001805EA"/>
    <w:rsid w:val="001936FC"/>
    <w:rsid w:val="001B2641"/>
    <w:rsid w:val="001E0C49"/>
    <w:rsid w:val="001E1A97"/>
    <w:rsid w:val="00215614"/>
    <w:rsid w:val="0023081C"/>
    <w:rsid w:val="002A6794"/>
    <w:rsid w:val="002B5C9C"/>
    <w:rsid w:val="002E017F"/>
    <w:rsid w:val="002E6C8D"/>
    <w:rsid w:val="002E75F1"/>
    <w:rsid w:val="002F0845"/>
    <w:rsid w:val="002F2C3F"/>
    <w:rsid w:val="002F7084"/>
    <w:rsid w:val="00306BFC"/>
    <w:rsid w:val="00312FE3"/>
    <w:rsid w:val="00331E26"/>
    <w:rsid w:val="00336FF0"/>
    <w:rsid w:val="00346A18"/>
    <w:rsid w:val="00380CDD"/>
    <w:rsid w:val="003B1CE3"/>
    <w:rsid w:val="003C2FD1"/>
    <w:rsid w:val="003C5130"/>
    <w:rsid w:val="003D4326"/>
    <w:rsid w:val="003D4EEE"/>
    <w:rsid w:val="003E1925"/>
    <w:rsid w:val="0040044A"/>
    <w:rsid w:val="004074AD"/>
    <w:rsid w:val="00410601"/>
    <w:rsid w:val="00417800"/>
    <w:rsid w:val="004212D6"/>
    <w:rsid w:val="00424A38"/>
    <w:rsid w:val="00426259"/>
    <w:rsid w:val="004405FF"/>
    <w:rsid w:val="00440BE9"/>
    <w:rsid w:val="00457BCC"/>
    <w:rsid w:val="0046532B"/>
    <w:rsid w:val="00474FCD"/>
    <w:rsid w:val="00486BE1"/>
    <w:rsid w:val="004959C5"/>
    <w:rsid w:val="00496836"/>
    <w:rsid w:val="004D0DCB"/>
    <w:rsid w:val="004D3307"/>
    <w:rsid w:val="004F37F1"/>
    <w:rsid w:val="005437F8"/>
    <w:rsid w:val="00544025"/>
    <w:rsid w:val="00545A4A"/>
    <w:rsid w:val="00561698"/>
    <w:rsid w:val="00566C95"/>
    <w:rsid w:val="00580332"/>
    <w:rsid w:val="00582F31"/>
    <w:rsid w:val="005D5AFF"/>
    <w:rsid w:val="00606459"/>
    <w:rsid w:val="00622FA6"/>
    <w:rsid w:val="006239F1"/>
    <w:rsid w:val="006245E1"/>
    <w:rsid w:val="006543F3"/>
    <w:rsid w:val="00661DB0"/>
    <w:rsid w:val="00666E8B"/>
    <w:rsid w:val="006714F9"/>
    <w:rsid w:val="006C121A"/>
    <w:rsid w:val="006D24B9"/>
    <w:rsid w:val="00703200"/>
    <w:rsid w:val="00722E8C"/>
    <w:rsid w:val="0073149B"/>
    <w:rsid w:val="0075321B"/>
    <w:rsid w:val="007821B3"/>
    <w:rsid w:val="007933E2"/>
    <w:rsid w:val="00797CDD"/>
    <w:rsid w:val="007B1D81"/>
    <w:rsid w:val="007C4112"/>
    <w:rsid w:val="007E0B98"/>
    <w:rsid w:val="007E1AB0"/>
    <w:rsid w:val="00813B79"/>
    <w:rsid w:val="00816729"/>
    <w:rsid w:val="00816AB7"/>
    <w:rsid w:val="00817392"/>
    <w:rsid w:val="00826050"/>
    <w:rsid w:val="00827306"/>
    <w:rsid w:val="00830E5E"/>
    <w:rsid w:val="00837259"/>
    <w:rsid w:val="008557DA"/>
    <w:rsid w:val="008860F1"/>
    <w:rsid w:val="00893E97"/>
    <w:rsid w:val="00895192"/>
    <w:rsid w:val="00896B06"/>
    <w:rsid w:val="008B24A8"/>
    <w:rsid w:val="008B2AEE"/>
    <w:rsid w:val="008B5EC3"/>
    <w:rsid w:val="008D08A8"/>
    <w:rsid w:val="008E58E9"/>
    <w:rsid w:val="008F1FC2"/>
    <w:rsid w:val="00917ED1"/>
    <w:rsid w:val="00924921"/>
    <w:rsid w:val="00935DBE"/>
    <w:rsid w:val="00944134"/>
    <w:rsid w:val="0095000D"/>
    <w:rsid w:val="00982938"/>
    <w:rsid w:val="009900D1"/>
    <w:rsid w:val="009960E6"/>
    <w:rsid w:val="009D77E9"/>
    <w:rsid w:val="00A13089"/>
    <w:rsid w:val="00A271F1"/>
    <w:rsid w:val="00A357DA"/>
    <w:rsid w:val="00A759BD"/>
    <w:rsid w:val="00A843B6"/>
    <w:rsid w:val="00A8653C"/>
    <w:rsid w:val="00A93C8E"/>
    <w:rsid w:val="00A97303"/>
    <w:rsid w:val="00AC5C5A"/>
    <w:rsid w:val="00AD1A14"/>
    <w:rsid w:val="00AF1D04"/>
    <w:rsid w:val="00B105AA"/>
    <w:rsid w:val="00B26CC1"/>
    <w:rsid w:val="00B35BE9"/>
    <w:rsid w:val="00B7272B"/>
    <w:rsid w:val="00B934D9"/>
    <w:rsid w:val="00BA1BD5"/>
    <w:rsid w:val="00BB4366"/>
    <w:rsid w:val="00BD15B3"/>
    <w:rsid w:val="00BE58C9"/>
    <w:rsid w:val="00C400AD"/>
    <w:rsid w:val="00C51F7F"/>
    <w:rsid w:val="00C538CF"/>
    <w:rsid w:val="00C61895"/>
    <w:rsid w:val="00C725B9"/>
    <w:rsid w:val="00C74F04"/>
    <w:rsid w:val="00CC0FBF"/>
    <w:rsid w:val="00CE747D"/>
    <w:rsid w:val="00D32C09"/>
    <w:rsid w:val="00D473D0"/>
    <w:rsid w:val="00D561D9"/>
    <w:rsid w:val="00D703E2"/>
    <w:rsid w:val="00DA1C6F"/>
    <w:rsid w:val="00DE3973"/>
    <w:rsid w:val="00DF47D7"/>
    <w:rsid w:val="00E01613"/>
    <w:rsid w:val="00E02B80"/>
    <w:rsid w:val="00E15CC4"/>
    <w:rsid w:val="00E61926"/>
    <w:rsid w:val="00E64CEC"/>
    <w:rsid w:val="00E65F1D"/>
    <w:rsid w:val="00E701C7"/>
    <w:rsid w:val="00EA0E88"/>
    <w:rsid w:val="00EA1AD6"/>
    <w:rsid w:val="00EA6EEC"/>
    <w:rsid w:val="00EA7482"/>
    <w:rsid w:val="00EA777A"/>
    <w:rsid w:val="00EA7C27"/>
    <w:rsid w:val="00EC598D"/>
    <w:rsid w:val="00ED10D8"/>
    <w:rsid w:val="00ED4718"/>
    <w:rsid w:val="00ED4800"/>
    <w:rsid w:val="00ED712A"/>
    <w:rsid w:val="00EE721A"/>
    <w:rsid w:val="00EF50B1"/>
    <w:rsid w:val="00EF7BAD"/>
    <w:rsid w:val="00F06EB3"/>
    <w:rsid w:val="00F27CE0"/>
    <w:rsid w:val="00F32A85"/>
    <w:rsid w:val="00F44800"/>
    <w:rsid w:val="00F540C5"/>
    <w:rsid w:val="00F90CBC"/>
    <w:rsid w:val="00F96E57"/>
    <w:rsid w:val="00F9731E"/>
    <w:rsid w:val="00FA4B20"/>
    <w:rsid w:val="00FA71F1"/>
    <w:rsid w:val="00FB271F"/>
    <w:rsid w:val="00FB77CE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9BEE41D1-3C1E-4954-9945-7D897A88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C7"/>
  </w:style>
  <w:style w:type="paragraph" w:styleId="Footer">
    <w:name w:val="footer"/>
    <w:basedOn w:val="Normal"/>
    <w:link w:val="FooterChar"/>
    <w:uiPriority w:val="99"/>
    <w:unhideWhenUsed/>
    <w:rsid w:val="00E7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C7"/>
  </w:style>
  <w:style w:type="character" w:styleId="Hyperlink">
    <w:name w:val="Hyperlink"/>
    <w:basedOn w:val="DefaultParagraphFont"/>
    <w:uiPriority w:val="99"/>
    <w:unhideWhenUsed/>
    <w:rsid w:val="00E701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GreeN-Way</dc:creator>
  <cp:keywords/>
  <dc:description/>
  <cp:lastModifiedBy>GreeN-Way</cp:lastModifiedBy>
  <cp:revision>19</cp:revision>
  <cp:lastPrinted>2021-09-30T12:18:00Z</cp:lastPrinted>
  <dcterms:created xsi:type="dcterms:W3CDTF">2021-09-20T15:13:00Z</dcterms:created>
  <dcterms:modified xsi:type="dcterms:W3CDTF">2021-09-30T12:18:00Z</dcterms:modified>
</cp:coreProperties>
</file>